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8"/>
        <w:gridCol w:w="5492"/>
        <w:gridCol w:w="1019"/>
      </w:tblGrid>
      <w:tr w:rsidR="007B2CC3" w14:paraId="1C32AD30" w14:textId="77777777" w:rsidTr="00C30673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C3067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2D0BBBC3" w14:textId="77777777" w:rsidTr="00C30673">
        <w:trPr>
          <w:trHeight w:val="20"/>
        </w:trPr>
        <w:tc>
          <w:tcPr>
            <w:tcW w:w="8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6B0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Функциональная диагностика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794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0B1F21AC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044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DD5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А04.23.001.001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CEA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функции внешнего дыхания (Спирография)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2B1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470,00</w:t>
            </w:r>
          </w:p>
        </w:tc>
      </w:tr>
      <w:tr w:rsidR="007B2CC3" w14:paraId="06188248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70D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D7A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А04.23.001.001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A6F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Нейросонография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допплеровским исследованием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0DC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700,00</w:t>
            </w:r>
          </w:p>
        </w:tc>
      </w:tr>
      <w:tr w:rsidR="007B2CC3" w14:paraId="2B430C05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C8B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F60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А04.30.002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A44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Эхокардиография (УЗИ сердца).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8FB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800,00</w:t>
            </w:r>
          </w:p>
        </w:tc>
      </w:tr>
      <w:tr w:rsidR="007B2CC3" w14:paraId="16C62AD5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E4C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3CC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А04.30.002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646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Эхокардиография с доплеровским анализом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CA4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1 210,00</w:t>
            </w:r>
          </w:p>
        </w:tc>
      </w:tr>
      <w:tr w:rsidR="007B2CC3" w14:paraId="35EB50E4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F39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A2E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А05.02.001.003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307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Электронейромиография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(1 нерв)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0A9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800,00</w:t>
            </w:r>
          </w:p>
        </w:tc>
      </w:tr>
      <w:tr w:rsidR="007B2CC3" w14:paraId="227A5C47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0A1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680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А05.10.008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B38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Холтеровское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суточное мониторирование ЭКГ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0E5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1 210,00</w:t>
            </w:r>
          </w:p>
        </w:tc>
      </w:tr>
      <w:tr w:rsidR="007B2CC3" w14:paraId="5FD93502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D18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272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А05.10.008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664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Суточное мониторирование артериального давления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7A8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1 380,00</w:t>
            </w:r>
          </w:p>
        </w:tc>
      </w:tr>
      <w:tr w:rsidR="007B2CC3" w14:paraId="56C627D9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7A0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178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А05.23.001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ABD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Электроэнцефалография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9B5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1 010,00</w:t>
            </w:r>
          </w:p>
        </w:tc>
      </w:tr>
      <w:tr w:rsidR="007B2CC3" w14:paraId="7B077B6D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9D3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9B6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А05.23.001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966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Электроэнцефалография с депривацией сна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10E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7B2CC3" w14:paraId="2A8E75F2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EFD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226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А05.23.002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B95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Реоэнцефалография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2CB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560,00</w:t>
            </w:r>
          </w:p>
        </w:tc>
      </w:tr>
      <w:tr w:rsidR="007B2CC3" w14:paraId="7CB9A574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9C5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27E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А06.03.024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72E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функций внешнего дыхания с пробой (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бронхопровокация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бронходилятация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16E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600,00</w:t>
            </w:r>
          </w:p>
        </w:tc>
      </w:tr>
      <w:tr w:rsidR="007B2CC3" w14:paraId="4EB1EBFF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4CA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544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А09.08.001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E48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Уреазный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дыхательный тест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6DE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300,00</w:t>
            </w:r>
          </w:p>
        </w:tc>
      </w:tr>
      <w:tr w:rsidR="007B2CC3" w14:paraId="6643A8DA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79B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3B4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А12.10.001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D0A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Электрокардиография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A4C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643EA060" w14:textId="77777777" w:rsidTr="00C3067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8F2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E05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А12.10.001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82E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Электрокардиография с физической нагрузкой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CA7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530,00</w:t>
            </w:r>
          </w:p>
        </w:tc>
      </w:tr>
    </w:tbl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7007A6"/>
    <w:rsid w:val="007B2CC3"/>
    <w:rsid w:val="00903BD8"/>
    <w:rsid w:val="00C30673"/>
    <w:rsid w:val="00C933D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2024-12-27T12:01:00Z</dcterms:modified>
</cp:coreProperties>
</file>